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7E" w:rsidRPr="00E93A7E" w:rsidRDefault="00E93A7E" w:rsidP="00E93A7E">
      <w:pPr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E93A7E">
        <w:rPr>
          <w:rFonts w:ascii="Arial" w:hAnsi="Arial" w:cs="Arial"/>
          <w:b/>
          <w:color w:val="000000"/>
          <w:sz w:val="20"/>
          <w:szCs w:val="20"/>
        </w:rPr>
        <w:t xml:space="preserve">Senior Marketing Manager, </w:t>
      </w:r>
      <w:r w:rsidR="00CD7023">
        <w:rPr>
          <w:rFonts w:ascii="Arial" w:hAnsi="Arial" w:cs="Arial"/>
          <w:b/>
          <w:color w:val="000000"/>
          <w:sz w:val="20"/>
          <w:szCs w:val="20"/>
        </w:rPr>
        <w:t xml:space="preserve">Global </w:t>
      </w:r>
      <w:r w:rsidRPr="00E93A7E">
        <w:rPr>
          <w:rFonts w:ascii="Arial" w:hAnsi="Arial" w:cs="Arial"/>
          <w:b/>
          <w:color w:val="000000"/>
          <w:sz w:val="20"/>
          <w:szCs w:val="20"/>
        </w:rPr>
        <w:t xml:space="preserve">Trade Marketing </w:t>
      </w:r>
    </w:p>
    <w:p w:rsidR="00E93A7E" w:rsidRPr="00E93A7E" w:rsidRDefault="00E93A7E" w:rsidP="00E93A7E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E93A7E">
        <w:rPr>
          <w:rFonts w:ascii="Arial" w:hAnsi="Arial" w:cs="Arial"/>
          <w:color w:val="000000"/>
          <w:sz w:val="20"/>
          <w:szCs w:val="20"/>
        </w:rPr>
        <w:t>Microsoft Mobile Advertising (MoAd)</w:t>
      </w:r>
    </w:p>
    <w:p w:rsidR="00E93A7E" w:rsidRPr="00E93A7E" w:rsidRDefault="00E93A7E" w:rsidP="00E93A7E">
      <w:pPr>
        <w:rPr>
          <w:rFonts w:ascii="Arial" w:hAnsi="Arial" w:cs="Arial"/>
          <w:color w:val="000000"/>
          <w:sz w:val="20"/>
          <w:szCs w:val="20"/>
        </w:rPr>
      </w:pPr>
    </w:p>
    <w:p w:rsidR="00E93A7E" w:rsidRPr="00E93A7E" w:rsidRDefault="00E93A7E" w:rsidP="00E93A7E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E93A7E" w:rsidRPr="00E93A7E" w:rsidRDefault="00E93A7E" w:rsidP="00E93A7E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E93A7E">
        <w:rPr>
          <w:rFonts w:ascii="Arial" w:hAnsi="Arial" w:cs="Arial"/>
          <w:color w:val="000000"/>
          <w:sz w:val="20"/>
          <w:szCs w:val="20"/>
        </w:rPr>
        <w:t xml:space="preserve">Mobile advertising is one of the most dynamic new frontiers in advertising and a multi-billion dollar opportunity for Microsoft. As the Internet and computing are reinvented on mobile devices - ever smaller, more personal and ubiquitous - advertising is evolving very quickly onto mobile. Mobile advertising opportunities currently span a broad range of interactive media, from display to search to messaging to in-application experiences from Microsoft and our syndication partners. </w:t>
      </w:r>
      <w:r w:rsidRPr="00E93A7E">
        <w:rPr>
          <w:rFonts w:ascii="Arial" w:hAnsi="Arial" w:cs="Arial"/>
          <w:color w:val="000000"/>
          <w:sz w:val="20"/>
          <w:szCs w:val="20"/>
        </w:rPr>
        <w:br/>
      </w:r>
      <w:r w:rsidRPr="00E93A7E">
        <w:rPr>
          <w:rFonts w:ascii="Arial" w:hAnsi="Arial" w:cs="Arial"/>
          <w:color w:val="000000"/>
          <w:sz w:val="20"/>
          <w:szCs w:val="20"/>
        </w:rPr>
        <w:br/>
        <w:t xml:space="preserve">Microsoft Advertising (MSA) is looking for a star Senior Marketing Manager with an outstanding track record in </w:t>
      </w:r>
      <w:r w:rsidR="008A5732">
        <w:rPr>
          <w:rFonts w:ascii="Arial" w:hAnsi="Arial" w:cs="Arial"/>
          <w:color w:val="000000"/>
          <w:sz w:val="20"/>
          <w:szCs w:val="20"/>
        </w:rPr>
        <w:t>local/</w:t>
      </w:r>
      <w:r w:rsidRPr="00E93A7E">
        <w:rPr>
          <w:rFonts w:ascii="Arial" w:hAnsi="Arial" w:cs="Arial"/>
          <w:color w:val="000000"/>
          <w:sz w:val="20"/>
          <w:szCs w:val="20"/>
        </w:rPr>
        <w:t xml:space="preserve">online/digital marketing and a strong passion for emerging/mobile media to </w:t>
      </w:r>
      <w:r w:rsidR="008A5732">
        <w:rPr>
          <w:rFonts w:ascii="Arial" w:hAnsi="Arial" w:cs="Arial"/>
          <w:color w:val="000000"/>
          <w:sz w:val="20"/>
          <w:szCs w:val="20"/>
        </w:rPr>
        <w:t xml:space="preserve">lead </w:t>
      </w:r>
      <w:r w:rsidRPr="00E93A7E">
        <w:rPr>
          <w:rFonts w:ascii="Arial" w:hAnsi="Arial" w:cs="Arial"/>
          <w:color w:val="000000"/>
          <w:sz w:val="20"/>
          <w:szCs w:val="20"/>
        </w:rPr>
        <w:t xml:space="preserve">the global mobile advertising </w:t>
      </w:r>
      <w:r w:rsidR="008A5732">
        <w:rPr>
          <w:rFonts w:ascii="Arial" w:hAnsi="Arial" w:cs="Arial"/>
          <w:color w:val="000000"/>
          <w:sz w:val="20"/>
          <w:szCs w:val="20"/>
        </w:rPr>
        <w:t xml:space="preserve">trade </w:t>
      </w:r>
      <w:r w:rsidRPr="00E93A7E">
        <w:rPr>
          <w:rFonts w:ascii="Arial" w:hAnsi="Arial" w:cs="Arial"/>
          <w:color w:val="000000"/>
          <w:sz w:val="20"/>
          <w:szCs w:val="20"/>
        </w:rPr>
        <w:t>marketing team</w:t>
      </w:r>
      <w:r w:rsidR="008A5732">
        <w:rPr>
          <w:rFonts w:ascii="Arial" w:hAnsi="Arial" w:cs="Arial"/>
          <w:color w:val="000000"/>
          <w:sz w:val="20"/>
          <w:szCs w:val="20"/>
        </w:rPr>
        <w:t>’s efforts around Small &amp; Medium Sized Business (SMB), local and commerce</w:t>
      </w:r>
      <w:r w:rsidRPr="00E93A7E">
        <w:rPr>
          <w:rFonts w:ascii="Arial" w:hAnsi="Arial" w:cs="Arial"/>
          <w:color w:val="000000"/>
          <w:sz w:val="20"/>
          <w:szCs w:val="20"/>
        </w:rPr>
        <w:t>. This is a high-impact, high-visibility opportunity for an experienced marketing manager looking to help build and scale a significant new business for Microsoft. The role is based in Redmond and will report to the Global Director of Trade Marketing, Microsoft Mobile Advertising Solutions.</w:t>
      </w:r>
    </w:p>
    <w:p w:rsidR="00E93A7E" w:rsidRPr="00E93A7E" w:rsidRDefault="00E93A7E" w:rsidP="00E93A7E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E93A7E">
        <w:rPr>
          <w:rFonts w:ascii="Arial" w:hAnsi="Arial" w:cs="Arial"/>
          <w:color w:val="000000"/>
          <w:sz w:val="20"/>
          <w:szCs w:val="20"/>
        </w:rPr>
        <w:br/>
      </w:r>
      <w:r w:rsidRPr="00E93A7E">
        <w:rPr>
          <w:rFonts w:ascii="Arial" w:hAnsi="Arial" w:cs="Arial"/>
          <w:color w:val="000000"/>
          <w:sz w:val="20"/>
          <w:szCs w:val="20"/>
        </w:rPr>
        <w:br/>
        <w:t xml:space="preserve">In this role, the </w:t>
      </w:r>
      <w:r>
        <w:rPr>
          <w:rFonts w:ascii="Arial" w:hAnsi="Arial" w:cs="Arial"/>
          <w:color w:val="000000"/>
          <w:sz w:val="20"/>
          <w:szCs w:val="20"/>
        </w:rPr>
        <w:t xml:space="preserve">Senior </w:t>
      </w:r>
      <w:r w:rsidRPr="00E93A7E">
        <w:rPr>
          <w:rFonts w:ascii="Arial" w:hAnsi="Arial" w:cs="Arial"/>
          <w:color w:val="000000"/>
          <w:sz w:val="20"/>
          <w:szCs w:val="20"/>
        </w:rPr>
        <w:t>Trade Marketing Manager will focus on:</w:t>
      </w:r>
      <w:r w:rsidRPr="00E93A7E">
        <w:rPr>
          <w:rFonts w:ascii="Arial" w:hAnsi="Arial" w:cs="Arial"/>
          <w:color w:val="000000"/>
          <w:sz w:val="20"/>
          <w:szCs w:val="20"/>
        </w:rPr>
        <w:br/>
        <w:t>    </w:t>
      </w:r>
    </w:p>
    <w:p w:rsidR="00E93A7E" w:rsidRPr="00E93A7E" w:rsidRDefault="00E93A7E" w:rsidP="00E93A7E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93A7E">
        <w:rPr>
          <w:rFonts w:ascii="Arial" w:hAnsi="Arial" w:cs="Arial"/>
          <w:color w:val="000000"/>
          <w:sz w:val="20"/>
          <w:szCs w:val="20"/>
        </w:rPr>
        <w:t xml:space="preserve">Defining the </w:t>
      </w:r>
      <w:r w:rsidR="008A5732">
        <w:rPr>
          <w:rFonts w:ascii="Arial" w:hAnsi="Arial" w:cs="Arial"/>
          <w:color w:val="000000"/>
          <w:sz w:val="20"/>
          <w:szCs w:val="20"/>
        </w:rPr>
        <w:t xml:space="preserve">SMB/Local advertising &amp; </w:t>
      </w:r>
      <w:r w:rsidRPr="00E93A7E">
        <w:rPr>
          <w:rFonts w:ascii="Arial" w:hAnsi="Arial" w:cs="Arial"/>
          <w:color w:val="000000"/>
          <w:sz w:val="20"/>
          <w:szCs w:val="20"/>
        </w:rPr>
        <w:t xml:space="preserve">mobile </w:t>
      </w:r>
      <w:r w:rsidR="008A5732">
        <w:rPr>
          <w:rFonts w:ascii="Arial" w:hAnsi="Arial" w:cs="Arial"/>
          <w:color w:val="000000"/>
          <w:sz w:val="20"/>
          <w:szCs w:val="20"/>
        </w:rPr>
        <w:t>commerce</w:t>
      </w:r>
      <w:r w:rsidRPr="00E93A7E">
        <w:rPr>
          <w:rFonts w:ascii="Arial" w:hAnsi="Arial" w:cs="Arial"/>
          <w:color w:val="000000"/>
          <w:sz w:val="20"/>
          <w:szCs w:val="20"/>
        </w:rPr>
        <w:t xml:space="preserve"> story within Microsoft</w:t>
      </w:r>
      <w:r w:rsidR="008A5732">
        <w:rPr>
          <w:rFonts w:ascii="Arial" w:hAnsi="Arial" w:cs="Arial"/>
          <w:color w:val="000000"/>
          <w:sz w:val="20"/>
          <w:szCs w:val="20"/>
        </w:rPr>
        <w:t xml:space="preserve"> targeted to the </w:t>
      </w:r>
      <w:r w:rsidRPr="00E93A7E">
        <w:rPr>
          <w:rFonts w:ascii="Arial" w:hAnsi="Arial" w:cs="Arial"/>
          <w:color w:val="000000"/>
          <w:sz w:val="20"/>
          <w:szCs w:val="20"/>
        </w:rPr>
        <w:t>driving positioning for key targe</w:t>
      </w:r>
      <w:r w:rsidR="00976174">
        <w:rPr>
          <w:rFonts w:ascii="Arial" w:hAnsi="Arial" w:cs="Arial"/>
          <w:color w:val="000000"/>
          <w:sz w:val="20"/>
          <w:szCs w:val="20"/>
        </w:rPr>
        <w:t>t market segments/new offerings.</w:t>
      </w:r>
    </w:p>
    <w:p w:rsidR="008A5732" w:rsidRPr="008A5732" w:rsidRDefault="008A5732" w:rsidP="00E93A7E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the go-to-market (GTM) plan for Microsoft</w:t>
      </w:r>
      <w:r w:rsidR="00162680">
        <w:rPr>
          <w:rFonts w:ascii="Arial" w:hAnsi="Arial" w:cs="Arial"/>
          <w:sz w:val="20"/>
          <w:szCs w:val="20"/>
        </w:rPr>
        <w:t xml:space="preserve"> Advertising’s mobile </w:t>
      </w:r>
      <w:r>
        <w:rPr>
          <w:rFonts w:ascii="Arial" w:hAnsi="Arial" w:cs="Arial"/>
          <w:color w:val="000000"/>
          <w:sz w:val="20"/>
          <w:szCs w:val="20"/>
        </w:rPr>
        <w:t xml:space="preserve">SMB/Local advertising &amp; </w:t>
      </w:r>
      <w:r w:rsidRPr="00E93A7E">
        <w:rPr>
          <w:rFonts w:ascii="Arial" w:hAnsi="Arial" w:cs="Arial"/>
          <w:color w:val="000000"/>
          <w:sz w:val="20"/>
          <w:szCs w:val="20"/>
        </w:rPr>
        <w:t xml:space="preserve">mobile </w:t>
      </w:r>
      <w:r>
        <w:rPr>
          <w:rFonts w:ascii="Arial" w:hAnsi="Arial" w:cs="Arial"/>
          <w:color w:val="000000"/>
          <w:sz w:val="20"/>
          <w:szCs w:val="20"/>
        </w:rPr>
        <w:t>commerce</w:t>
      </w:r>
      <w:r w:rsidRPr="00E93A7E">
        <w:rPr>
          <w:rFonts w:ascii="Arial" w:hAnsi="Arial" w:cs="Arial"/>
          <w:color w:val="000000"/>
          <w:sz w:val="20"/>
          <w:szCs w:val="20"/>
        </w:rPr>
        <w:t xml:space="preserve"> </w:t>
      </w:r>
      <w:r w:rsidR="00162680">
        <w:rPr>
          <w:rFonts w:ascii="Arial" w:hAnsi="Arial" w:cs="Arial"/>
          <w:color w:val="000000"/>
          <w:sz w:val="20"/>
          <w:szCs w:val="20"/>
        </w:rPr>
        <w:t xml:space="preserve">lines of business </w:t>
      </w:r>
      <w:r>
        <w:rPr>
          <w:rFonts w:ascii="Arial" w:hAnsi="Arial" w:cs="Arial"/>
          <w:color w:val="000000"/>
          <w:sz w:val="20"/>
          <w:szCs w:val="20"/>
        </w:rPr>
        <w:t xml:space="preserve">across the primary </w:t>
      </w:r>
      <w:r>
        <w:rPr>
          <w:rFonts w:ascii="Arial" w:hAnsi="Arial" w:cs="Arial"/>
          <w:sz w:val="20"/>
          <w:szCs w:val="20"/>
        </w:rPr>
        <w:t>Trade Marketing levers of Sales Enablement, Field/</w:t>
      </w:r>
      <w:r w:rsidR="00162680">
        <w:rPr>
          <w:rFonts w:ascii="Arial" w:hAnsi="Arial" w:cs="Arial"/>
          <w:sz w:val="20"/>
          <w:szCs w:val="20"/>
        </w:rPr>
        <w:t xml:space="preserve">Trade </w:t>
      </w:r>
      <w:r>
        <w:rPr>
          <w:rFonts w:ascii="Arial" w:hAnsi="Arial" w:cs="Arial"/>
          <w:sz w:val="20"/>
          <w:szCs w:val="20"/>
        </w:rPr>
        <w:t>Marketing Communicatio</w:t>
      </w:r>
      <w:r w:rsidR="00162680">
        <w:rPr>
          <w:rFonts w:ascii="Arial" w:hAnsi="Arial" w:cs="Arial"/>
          <w:sz w:val="20"/>
          <w:szCs w:val="20"/>
        </w:rPr>
        <w:t xml:space="preserve">ns, Event Marketing and </w:t>
      </w:r>
      <w:r w:rsidR="00C933B2">
        <w:rPr>
          <w:rFonts w:ascii="Arial" w:hAnsi="Arial" w:cs="Arial"/>
          <w:sz w:val="20"/>
          <w:szCs w:val="20"/>
        </w:rPr>
        <w:t>M</w:t>
      </w:r>
      <w:r w:rsidR="00162680">
        <w:rPr>
          <w:rFonts w:ascii="Arial" w:hAnsi="Arial" w:cs="Arial"/>
          <w:sz w:val="20"/>
          <w:szCs w:val="20"/>
        </w:rPr>
        <w:t xml:space="preserve">edia </w:t>
      </w:r>
      <w:r w:rsidR="00C933B2">
        <w:rPr>
          <w:rFonts w:ascii="Arial" w:hAnsi="Arial" w:cs="Arial"/>
          <w:sz w:val="20"/>
          <w:szCs w:val="20"/>
        </w:rPr>
        <w:t xml:space="preserve">Channels </w:t>
      </w:r>
      <w:r w:rsidR="00162680">
        <w:rPr>
          <w:rFonts w:ascii="Arial" w:hAnsi="Arial" w:cs="Arial"/>
          <w:sz w:val="20"/>
          <w:szCs w:val="20"/>
        </w:rPr>
        <w:t xml:space="preserve">(paid, earned &amp; social). </w:t>
      </w:r>
    </w:p>
    <w:p w:rsidR="00E93A7E" w:rsidRPr="00162680" w:rsidRDefault="00162680" w:rsidP="0016268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Partner with MoAd Trade Marketing Practice Leaders to execute the Mobile Advertising SMB/Local/Mobile Commerce GTM plan, inclusive of content ownership across keynotes and speaker notes/preparation, marketing collateral &amp; sales materials, field/trade communications, direct mailers, promotional offers, trade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creative and media planning.</w:t>
      </w:r>
    </w:p>
    <w:p w:rsidR="00965841" w:rsidRPr="00C933B2" w:rsidRDefault="00C933B2" w:rsidP="00C933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</w:t>
      </w:r>
      <w:r w:rsidR="00E93A7E" w:rsidRPr="00E93A7E">
        <w:rPr>
          <w:rFonts w:ascii="Arial" w:hAnsi="Arial" w:cs="Arial"/>
          <w:color w:val="000000"/>
          <w:sz w:val="20"/>
          <w:szCs w:val="20"/>
        </w:rPr>
        <w:t xml:space="preserve"> in coordination with other MS</w:t>
      </w:r>
      <w:r w:rsidR="00162680">
        <w:rPr>
          <w:rFonts w:ascii="Arial" w:hAnsi="Arial" w:cs="Arial"/>
          <w:color w:val="000000"/>
          <w:sz w:val="20"/>
          <w:szCs w:val="20"/>
        </w:rPr>
        <w:t xml:space="preserve"> Advertising SMB/Local</w:t>
      </w:r>
      <w:r w:rsidR="00E93A7E" w:rsidRPr="00E93A7E">
        <w:rPr>
          <w:rFonts w:ascii="Arial" w:hAnsi="Arial" w:cs="Arial"/>
          <w:color w:val="000000"/>
          <w:sz w:val="20"/>
          <w:szCs w:val="20"/>
        </w:rPr>
        <w:t xml:space="preserve"> internal marketers, and especially the Glob</w:t>
      </w:r>
      <w:r w:rsidR="00162680">
        <w:rPr>
          <w:rFonts w:ascii="Arial" w:hAnsi="Arial" w:cs="Arial"/>
          <w:color w:val="000000"/>
          <w:sz w:val="20"/>
          <w:szCs w:val="20"/>
        </w:rPr>
        <w:t>al and US Trade Marketing Groups and the SMB and Search Product Marketing teams</w:t>
      </w:r>
      <w:r>
        <w:rPr>
          <w:rFonts w:ascii="Arial" w:hAnsi="Arial" w:cs="Arial"/>
          <w:color w:val="000000"/>
          <w:sz w:val="20"/>
          <w:szCs w:val="20"/>
        </w:rPr>
        <w:t>, to align efforts and maximize our marketing impact</w:t>
      </w:r>
      <w:r w:rsidR="00162680">
        <w:rPr>
          <w:rFonts w:ascii="Arial" w:hAnsi="Arial" w:cs="Arial"/>
          <w:color w:val="000000"/>
          <w:sz w:val="20"/>
          <w:szCs w:val="20"/>
        </w:rPr>
        <w:t>.</w:t>
      </w:r>
    </w:p>
    <w:p w:rsidR="00E93A7E" w:rsidRPr="00965841" w:rsidRDefault="00E93A7E" w:rsidP="00965841">
      <w:pPr>
        <w:spacing w:after="120"/>
        <w:rPr>
          <w:rFonts w:ascii="Arial" w:hAnsi="Arial" w:cs="Arial"/>
          <w:sz w:val="20"/>
          <w:szCs w:val="20"/>
        </w:rPr>
      </w:pPr>
    </w:p>
    <w:p w:rsidR="00E93A7E" w:rsidRPr="00E93A7E" w:rsidRDefault="00E93A7E" w:rsidP="00E93A7E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E93A7E">
        <w:rPr>
          <w:rFonts w:ascii="Arial" w:hAnsi="Arial" w:cs="Arial"/>
          <w:color w:val="000000"/>
          <w:sz w:val="20"/>
          <w:szCs w:val="20"/>
        </w:rPr>
        <w:t>Target qualifications include:</w:t>
      </w:r>
    </w:p>
    <w:p w:rsidR="00E93A7E" w:rsidRPr="00E93A7E" w:rsidRDefault="00E93A7E" w:rsidP="00E93A7E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B5256B" w:rsidRPr="00B5256B" w:rsidRDefault="00162680" w:rsidP="00B5256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Expertise in </w:t>
      </w:r>
      <w:r w:rsidR="001C305B">
        <w:rPr>
          <w:rFonts w:ascii="Arial" w:hAnsi="Arial" w:cs="Arial"/>
          <w:color w:val="000000"/>
          <w:sz w:val="20"/>
          <w:szCs w:val="20"/>
        </w:rPr>
        <w:t>the local a</w:t>
      </w:r>
      <w:r>
        <w:rPr>
          <w:rFonts w:ascii="Arial" w:hAnsi="Arial" w:cs="Arial"/>
          <w:color w:val="000000"/>
          <w:sz w:val="20"/>
          <w:szCs w:val="20"/>
        </w:rPr>
        <w:t>dvertising</w:t>
      </w:r>
      <w:r w:rsidR="001C305B">
        <w:rPr>
          <w:rFonts w:ascii="Arial" w:hAnsi="Arial" w:cs="Arial"/>
          <w:color w:val="000000"/>
          <w:sz w:val="20"/>
          <w:szCs w:val="20"/>
        </w:rPr>
        <w:t xml:space="preserve"> sector</w:t>
      </w:r>
      <w:r>
        <w:rPr>
          <w:rFonts w:ascii="Arial" w:hAnsi="Arial" w:cs="Arial"/>
          <w:color w:val="000000"/>
          <w:sz w:val="20"/>
          <w:szCs w:val="20"/>
        </w:rPr>
        <w:t xml:space="preserve">:  Minimum 3 years direct experience either on the demand (buy-side) or supply (sales-side) </w:t>
      </w:r>
      <w:r w:rsidR="001C305B">
        <w:rPr>
          <w:rFonts w:ascii="Arial" w:hAnsi="Arial" w:cs="Arial"/>
          <w:color w:val="000000"/>
          <w:sz w:val="20"/>
          <w:szCs w:val="20"/>
        </w:rPr>
        <w:t>of the local advertising market, with an strong emphasis on digital media (search &amp; display)</w:t>
      </w:r>
    </w:p>
    <w:p w:rsidR="00611E41" w:rsidRPr="008007A8" w:rsidRDefault="00611E41" w:rsidP="00611E41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93A7E">
        <w:rPr>
          <w:rFonts w:ascii="Arial" w:hAnsi="Arial" w:cs="Arial"/>
          <w:color w:val="000000"/>
          <w:sz w:val="20"/>
          <w:szCs w:val="20"/>
        </w:rPr>
        <w:t>Great communicator and presenter with a strong ability to act as an Evangelist for Microsoft and educate diverse constituencies about the benefits of mobile advertising as a new media</w:t>
      </w:r>
    </w:p>
    <w:p w:rsidR="008007A8" w:rsidRPr="00E93A7E" w:rsidRDefault="008007A8" w:rsidP="00611E41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Strong writing skills and </w:t>
      </w:r>
      <w:r w:rsidR="00965841">
        <w:rPr>
          <w:rFonts w:ascii="Arial" w:hAnsi="Arial" w:cs="Arial"/>
          <w:color w:val="000000"/>
          <w:sz w:val="20"/>
          <w:szCs w:val="20"/>
        </w:rPr>
        <w:t xml:space="preserve">an eye for effective and compelling graphical layout </w:t>
      </w:r>
    </w:p>
    <w:p w:rsidR="00E93A7E" w:rsidRPr="00E93A7E" w:rsidRDefault="00E93A7E" w:rsidP="00E93A7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93A7E">
        <w:rPr>
          <w:rFonts w:ascii="Arial" w:hAnsi="Arial" w:cs="Arial"/>
          <w:color w:val="000000"/>
          <w:sz w:val="20"/>
          <w:szCs w:val="20"/>
        </w:rPr>
        <w:t>Highly entrepreneurial, creative, self-directed and passionate about marketing and media</w:t>
      </w:r>
    </w:p>
    <w:p w:rsidR="00E93A7E" w:rsidRPr="00E93A7E" w:rsidRDefault="00E93A7E" w:rsidP="00E93A7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93A7E">
        <w:rPr>
          <w:rFonts w:ascii="Arial" w:hAnsi="Arial" w:cs="Arial"/>
          <w:color w:val="000000"/>
          <w:sz w:val="20"/>
          <w:szCs w:val="20"/>
        </w:rPr>
        <w:t>Able to think creatively and strategically about customer, market, and business issues</w:t>
      </w:r>
    </w:p>
    <w:p w:rsidR="00E93A7E" w:rsidRPr="00E93A7E" w:rsidRDefault="00E93A7E" w:rsidP="00E93A7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93A7E">
        <w:rPr>
          <w:rFonts w:ascii="Arial" w:hAnsi="Arial" w:cs="Arial"/>
          <w:color w:val="000000"/>
          <w:sz w:val="20"/>
          <w:szCs w:val="20"/>
        </w:rPr>
        <w:t>Superb customer focus, planning/organizational skills and analytical decision making capability</w:t>
      </w:r>
    </w:p>
    <w:p w:rsidR="00611E41" w:rsidRPr="00611E41" w:rsidRDefault="00E93A7E" w:rsidP="00E93A7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93A7E">
        <w:rPr>
          <w:rFonts w:ascii="Arial" w:hAnsi="Arial" w:cs="Arial"/>
          <w:color w:val="000000"/>
          <w:sz w:val="20"/>
          <w:szCs w:val="20"/>
        </w:rPr>
        <w:t>Team player with a positive and dynamic personality, demonstrated organizational agility and a track record of managing virtual teams and effe</w:t>
      </w:r>
      <w:r w:rsidR="00611E41">
        <w:rPr>
          <w:rFonts w:ascii="Arial" w:hAnsi="Arial" w:cs="Arial"/>
          <w:color w:val="000000"/>
          <w:sz w:val="20"/>
          <w:szCs w:val="20"/>
        </w:rPr>
        <w:t>ctive cross-group collaboration</w:t>
      </w:r>
    </w:p>
    <w:p w:rsidR="00AD6908" w:rsidRPr="00E93A7E" w:rsidRDefault="00AD6908">
      <w:pPr>
        <w:rPr>
          <w:sz w:val="20"/>
          <w:szCs w:val="20"/>
        </w:rPr>
      </w:pPr>
    </w:p>
    <w:sectPr w:rsidR="00AD6908" w:rsidRPr="00E93A7E" w:rsidSect="001C305B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5A7"/>
    <w:multiLevelType w:val="hybridMultilevel"/>
    <w:tmpl w:val="EDD47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D65059"/>
    <w:multiLevelType w:val="hybridMultilevel"/>
    <w:tmpl w:val="4746B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characterSpacingControl w:val="doNotCompress"/>
  <w:compat/>
  <w:rsids>
    <w:rsidRoot w:val="00E93A7E"/>
    <w:rsid w:val="000B667E"/>
    <w:rsid w:val="00141732"/>
    <w:rsid w:val="00162680"/>
    <w:rsid w:val="001C305B"/>
    <w:rsid w:val="00235279"/>
    <w:rsid w:val="002555BC"/>
    <w:rsid w:val="002C34A8"/>
    <w:rsid w:val="002D4B2B"/>
    <w:rsid w:val="00462EB6"/>
    <w:rsid w:val="004A6BAA"/>
    <w:rsid w:val="00611E41"/>
    <w:rsid w:val="00686D0A"/>
    <w:rsid w:val="0071278B"/>
    <w:rsid w:val="007F3FE4"/>
    <w:rsid w:val="008007A8"/>
    <w:rsid w:val="008A5732"/>
    <w:rsid w:val="008D16AC"/>
    <w:rsid w:val="00927EDC"/>
    <w:rsid w:val="00965841"/>
    <w:rsid w:val="00976174"/>
    <w:rsid w:val="009F3D84"/>
    <w:rsid w:val="00AD6908"/>
    <w:rsid w:val="00B27E68"/>
    <w:rsid w:val="00B5256B"/>
    <w:rsid w:val="00BA684B"/>
    <w:rsid w:val="00C933B2"/>
    <w:rsid w:val="00CD7023"/>
    <w:rsid w:val="00D50E83"/>
    <w:rsid w:val="00E93A7E"/>
    <w:rsid w:val="00EC188C"/>
    <w:rsid w:val="00F55FBA"/>
    <w:rsid w:val="00F92840"/>
    <w:rsid w:val="00FE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jawells</dc:creator>
  <cp:lastModifiedBy>jawells</cp:lastModifiedBy>
  <cp:revision>2</cp:revision>
  <cp:lastPrinted>2010-08-04T20:45:00Z</cp:lastPrinted>
  <dcterms:created xsi:type="dcterms:W3CDTF">2010-08-04T21:16:00Z</dcterms:created>
  <dcterms:modified xsi:type="dcterms:W3CDTF">2010-08-04T21:16:00Z</dcterms:modified>
</cp:coreProperties>
</file>